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C974" w14:textId="08F8DB50"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Which Minute? - Putting Yourself First </w:t>
      </w:r>
      <w:r w:rsidR="00B8786B">
        <w:rPr>
          <w:rFonts w:eastAsia="Times New Roman" w:cs="Times New Roman"/>
          <w:b/>
          <w:bCs/>
          <w:kern w:val="0"/>
          <w:sz w:val="22"/>
          <w:szCs w:val="22"/>
          <w14:ligatures w14:val="none"/>
        </w:rPr>
        <w:t xml:space="preserve">- </w:t>
      </w:r>
      <w:r w:rsidRPr="0087503B">
        <w:rPr>
          <w:rFonts w:eastAsia="Times New Roman" w:cs="Times New Roman"/>
          <w:kern w:val="0"/>
          <w:sz w:val="22"/>
          <w:szCs w:val="22"/>
          <w14:ligatures w14:val="none"/>
        </w:rPr>
        <w:t xml:space="preserve">This is a short piece to go with a worksheet that you fill in at the beginning, again in the middle, and then at the end of the six-week course, so you can evaluate how you have reprioritized what you think your life is about. </w:t>
      </w:r>
    </w:p>
    <w:p w14:paraId="6FD8BE5E" w14:textId="603FC1C0"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The Theme: Yourself First</w:t>
      </w:r>
      <w:r w:rsidR="00B8786B">
        <w:rPr>
          <w:rFonts w:eastAsia="Times New Roman" w:cs="Times New Roman"/>
          <w:b/>
          <w:bCs/>
          <w:kern w:val="0"/>
          <w:sz w:val="22"/>
          <w:szCs w:val="22"/>
          <w14:ligatures w14:val="none"/>
        </w:rPr>
        <w:t>-</w:t>
      </w:r>
      <w:r w:rsidRPr="0087503B">
        <w:rPr>
          <w:rFonts w:eastAsia="Times New Roman" w:cs="Times New Roman"/>
          <w:b/>
          <w:bCs/>
          <w:kern w:val="0"/>
          <w:sz w:val="22"/>
          <w:szCs w:val="22"/>
          <w14:ligatures w14:val="none"/>
        </w:rPr>
        <w:t xml:space="preserve">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As women, and particularly if we have children underfoot or at work, we tend to take the position of "I'll do that because it's easier when I do" or "It'll save a lot of hassle if I don't mention it and just do it."  But being a doormat is not the process that are holding into. </w:t>
      </w:r>
    </w:p>
    <w:p w14:paraId="0F3CDAB1" w14:textId="54BC8B7B"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How to Fill Out "Which Minute?" </w:t>
      </w:r>
      <w:r w:rsidR="00B8786B">
        <w:rPr>
          <w:rFonts w:eastAsia="Times New Roman" w:cs="Times New Roman"/>
          <w:b/>
          <w:bCs/>
          <w:kern w:val="0"/>
          <w:sz w:val="22"/>
          <w:szCs w:val="22"/>
          <w14:ligatures w14:val="none"/>
        </w:rPr>
        <w:t xml:space="preserve">- </w:t>
      </w:r>
      <w:r w:rsidRPr="0087503B">
        <w:rPr>
          <w:rFonts w:eastAsia="Times New Roman" w:cs="Times New Roman"/>
          <w:kern w:val="0"/>
          <w:sz w:val="22"/>
          <w:szCs w:val="22"/>
          <w14:ligatures w14:val="none"/>
        </w:rPr>
        <w:t xml:space="preserve">Ideally, with </w:t>
      </w:r>
      <w:proofErr w:type="spellStart"/>
      <w:r w:rsidRPr="0087503B">
        <w:rPr>
          <w:rFonts w:eastAsia="Times New Roman" w:cs="Times New Roman"/>
          <w:kern w:val="0"/>
          <w:sz w:val="22"/>
          <w:szCs w:val="22"/>
          <w14:ligatures w14:val="none"/>
        </w:rPr>
        <w:t>fluoro</w:t>
      </w:r>
      <w:proofErr w:type="spellEnd"/>
      <w:r w:rsidRPr="0087503B">
        <w:rPr>
          <w:rFonts w:eastAsia="Times New Roman" w:cs="Times New Roman"/>
          <w:kern w:val="0"/>
          <w:sz w:val="22"/>
          <w:szCs w:val="22"/>
          <w14:ligatures w14:val="none"/>
        </w:rPr>
        <w:t xml:space="preserve"> pens, printed out. I initially did this with hours down the page, and anybody can do this with a lined sheet of paper and go: 12 a.m. to 1 a.m., 1 to 2, 2 to 3, 3 to 4, 4 to 5, etc., down each line on the extreme left, and have lines ruled up with columns filled in. </w:t>
      </w:r>
    </w:p>
    <w:p w14:paraId="576542C3" w14:textId="2171554A"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proofErr w:type="spellStart"/>
      <w:r w:rsidRPr="0087503B">
        <w:rPr>
          <w:rFonts w:eastAsia="Times New Roman" w:cs="Times New Roman"/>
          <w:b/>
          <w:bCs/>
          <w:kern w:val="0"/>
          <w:sz w:val="22"/>
          <w:szCs w:val="22"/>
          <w14:ligatures w14:val="none"/>
        </w:rPr>
        <w:t>Color</w:t>
      </w:r>
      <w:proofErr w:type="spellEnd"/>
      <w:r w:rsidRPr="0087503B">
        <w:rPr>
          <w:rFonts w:eastAsia="Times New Roman" w:cs="Times New Roman"/>
          <w:b/>
          <w:bCs/>
          <w:kern w:val="0"/>
          <w:sz w:val="22"/>
          <w:szCs w:val="22"/>
          <w14:ligatures w14:val="none"/>
        </w:rPr>
        <w:t xml:space="preserve"> Coding Your Life </w:t>
      </w:r>
      <w:r w:rsidR="00B8786B">
        <w:rPr>
          <w:rFonts w:eastAsia="Times New Roman" w:cs="Times New Roman"/>
          <w:b/>
          <w:bCs/>
          <w:kern w:val="0"/>
          <w:sz w:val="22"/>
          <w:szCs w:val="22"/>
          <w14:ligatures w14:val="none"/>
        </w:rPr>
        <w:t>-</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From there, you've got your </w:t>
      </w:r>
      <w:proofErr w:type="spellStart"/>
      <w:r w:rsidRPr="0087503B">
        <w:rPr>
          <w:rFonts w:eastAsia="Times New Roman" w:cs="Times New Roman"/>
          <w:kern w:val="0"/>
          <w:sz w:val="22"/>
          <w:szCs w:val="22"/>
          <w14:ligatures w14:val="none"/>
        </w:rPr>
        <w:t>fluoro</w:t>
      </w:r>
      <w:proofErr w:type="spellEnd"/>
      <w:r w:rsidRPr="0087503B">
        <w:rPr>
          <w:rFonts w:eastAsia="Times New Roman" w:cs="Times New Roman"/>
          <w:kern w:val="0"/>
          <w:sz w:val="22"/>
          <w:szCs w:val="22"/>
          <w14:ligatures w14:val="none"/>
        </w:rPr>
        <w:t xml:space="preserve"> pens, and you take out using: </w:t>
      </w:r>
    </w:p>
    <w:p w14:paraId="62BF15E5"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One </w:t>
      </w:r>
      <w:proofErr w:type="spellStart"/>
      <w:r w:rsidRPr="0087503B">
        <w:rPr>
          <w:rFonts w:eastAsia="Times New Roman" w:cs="Times New Roman"/>
          <w:kern w:val="0"/>
          <w:sz w:val="22"/>
          <w:szCs w:val="22"/>
          <w14:ligatures w14:val="none"/>
        </w:rPr>
        <w:t>color</w:t>
      </w:r>
      <w:proofErr w:type="spellEnd"/>
      <w:r w:rsidRPr="0087503B">
        <w:rPr>
          <w:rFonts w:eastAsia="Times New Roman" w:cs="Times New Roman"/>
          <w:kern w:val="0"/>
          <w:sz w:val="22"/>
          <w:szCs w:val="22"/>
          <w14:ligatures w14:val="none"/>
        </w:rPr>
        <w:t xml:space="preserve"> for sleeping</w:t>
      </w:r>
    </w:p>
    <w:p w14:paraId="57B7D0F9"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Another for being in the car (because we travel all the time, there and back)</w:t>
      </w:r>
    </w:p>
    <w:p w14:paraId="41D8D80B"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Cleaning and whatnot that has to happen in the house, including the shopping and the washing and so forth</w:t>
      </w:r>
    </w:p>
    <w:p w14:paraId="36E4F3F1"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Then there's the food preparation and everything pertaining to that inside the house once the food is there</w:t>
      </w:r>
    </w:p>
    <w:p w14:paraId="086F2525"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Then there is going to work</w:t>
      </w:r>
    </w:p>
    <w:p w14:paraId="2AF09F96" w14:textId="77777777" w:rsidR="00177701" w:rsidRPr="0087503B" w:rsidRDefault="00177701" w:rsidP="00177701">
      <w:pPr>
        <w:numPr>
          <w:ilvl w:val="0"/>
          <w:numId w:val="1"/>
        </w:num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Then there is self-care (as only you've got to get dressed, showered, and so on)</w:t>
      </w:r>
    </w:p>
    <w:p w14:paraId="6C26F83C"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Now you'll probably find that there's no space left already. </w:t>
      </w:r>
    </w:p>
    <w:p w14:paraId="6A04F70F" w14:textId="504C7D5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The Additional Sheets </w:t>
      </w:r>
      <w:r w:rsidR="00B8786B">
        <w:rPr>
          <w:rFonts w:eastAsia="Times New Roman" w:cs="Times New Roman"/>
          <w:b/>
          <w:bCs/>
          <w:kern w:val="0"/>
          <w:sz w:val="22"/>
          <w:szCs w:val="22"/>
          <w14:ligatures w14:val="none"/>
        </w:rPr>
        <w:t>-</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However, there is then another piece of paper to be filled in, which is "What I Also Do" - which you haven't had the space to put on there. </w:t>
      </w:r>
    </w:p>
    <w:p w14:paraId="48FAD4BA" w14:textId="209FA040"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And then you've got another sheet of paper with everything that has to be done because you need to stay sane.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And then there's a wish list.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Now where does that go? </w:t>
      </w:r>
    </w:p>
    <w:p w14:paraId="5C741BD9" w14:textId="60F05754" w:rsidR="00177701" w:rsidRPr="0087503B" w:rsidRDefault="00177701" w:rsidP="00177701">
      <w:pPr>
        <w:spacing w:before="100" w:beforeAutospacing="1" w:after="100" w:afterAutospacing="1" w:line="240" w:lineRule="auto"/>
        <w:rPr>
          <w:rFonts w:eastAsia="Times New Roman" w:cs="Times New Roman"/>
          <w:b/>
          <w:bCs/>
          <w:kern w:val="0"/>
          <w:sz w:val="22"/>
          <w:szCs w:val="22"/>
          <w14:ligatures w14:val="none"/>
        </w:rPr>
      </w:pPr>
      <w:r w:rsidRPr="0087503B">
        <w:rPr>
          <w:rFonts w:eastAsia="Times New Roman" w:cs="Times New Roman"/>
          <w:b/>
          <w:bCs/>
          <w:kern w:val="0"/>
          <w:sz w:val="22"/>
          <w:szCs w:val="22"/>
          <w14:ligatures w14:val="none"/>
        </w:rPr>
        <w:t xml:space="preserve">DISCIPLINE </w:t>
      </w:r>
    </w:p>
    <w:p w14:paraId="2AD54233" w14:textId="47BD9D68"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The Gadget Reality </w:t>
      </w:r>
      <w:r w:rsidR="00B8786B">
        <w:rPr>
          <w:rFonts w:eastAsia="Times New Roman" w:cs="Times New Roman"/>
          <w:b/>
          <w:bCs/>
          <w:kern w:val="0"/>
          <w:sz w:val="22"/>
          <w:szCs w:val="22"/>
          <w14:ligatures w14:val="none"/>
        </w:rPr>
        <w:t>-</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Now what I didn't include above - because I initially started getting people to do this about 30 plus years ago - was gadget time and social media. So what we tend to all do, including myself, is to either check the online news to see what else is going on in the world, or to get onto social media and just browse about. </w:t>
      </w:r>
    </w:p>
    <w:p w14:paraId="4A3564CF" w14:textId="639E3755"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This Is Not Helpful Right Now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We're going to be doing a six-week retreat. So social and news/whatever else you are scrolling in on, is on suspension. In the meantime, you get to find at least an hour - on top of everything you've just had to look at - at least an hour which is going to be called "yours." </w:t>
      </w:r>
    </w:p>
    <w:p w14:paraId="462E6B72" w14:textId="230C55B0"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Making Space for You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It might be best first thing in the morning, because you're getting up an hour earlier means you go to bed an hour earlier at least. And you're also going to fit in exercise. </w:t>
      </w:r>
    </w:p>
    <w:p w14:paraId="7DDCC9E7"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"I haven't got time." No, you've got a lot of things that you're doing as self-medication, and we need to pretend that gadgets don't exist any longer - except, of course, you're doing the course on one. </w:t>
      </w:r>
    </w:p>
    <w:p w14:paraId="58037D40" w14:textId="1306E252"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lastRenderedPageBreak/>
        <w:t xml:space="preserve">Your New Tools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And you're going to have paper and pen, hopefully some really nice-looking journals, and you're going to sit by the steaming equipment that you'll eventually get. But in the meantime, it'll be with you every time you're on the course. </w:t>
      </w:r>
    </w:p>
    <w:p w14:paraId="38C40D5D" w14:textId="584E8D53"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Pausing and Breathing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You are stopping, pausing to breathe, to do the exercises to get you back together again so you're present - because I've probably stood on one or two landmines for you, and that's intended – can’t skirt around any longer.  BUT /and – you need support.</w:t>
      </w:r>
    </w:p>
    <w:p w14:paraId="1C0CB646" w14:textId="359D1F7E" w:rsidR="00177701" w:rsidRPr="00B8786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Love Letters to Your Inner Self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Now this is going to end up not as a diary so much as a love letter to the inner self that's finally being listened to. </w:t>
      </w:r>
    </w:p>
    <w:p w14:paraId="5401BC65" w14:textId="6B950D3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The Family Reality Check </w:t>
      </w:r>
      <w:r w:rsidR="00B8786B">
        <w:rPr>
          <w:rFonts w:eastAsia="Times New Roman" w:cs="Times New Roman"/>
          <w:kern w:val="0"/>
          <w:sz w:val="22"/>
          <w:szCs w:val="22"/>
          <w14:ligatures w14:val="none"/>
        </w:rPr>
        <w:t xml:space="preserve"> - </w:t>
      </w:r>
      <w:r w:rsidRPr="0087503B">
        <w:rPr>
          <w:rFonts w:eastAsia="Times New Roman" w:cs="Times New Roman"/>
          <w:kern w:val="0"/>
          <w:sz w:val="22"/>
          <w:szCs w:val="22"/>
          <w14:ligatures w14:val="none"/>
        </w:rPr>
        <w:t xml:space="preserve">What I </w:t>
      </w:r>
      <w:r w:rsidR="00B8786B">
        <w:rPr>
          <w:rFonts w:eastAsia="Times New Roman" w:cs="Times New Roman"/>
          <w:kern w:val="0"/>
          <w:sz w:val="22"/>
          <w:szCs w:val="22"/>
          <w14:ligatures w14:val="none"/>
        </w:rPr>
        <w:t>did</w:t>
      </w:r>
      <w:r w:rsidRPr="0087503B">
        <w:rPr>
          <w:rFonts w:eastAsia="Times New Roman" w:cs="Times New Roman"/>
          <w:kern w:val="0"/>
          <w:sz w:val="22"/>
          <w:szCs w:val="22"/>
          <w14:ligatures w14:val="none"/>
        </w:rPr>
        <w:t xml:space="preserve"> when I first gave (overwhelmingly women) this exercise to was then suggest that the partner, husband, whomever who was in the house, got to fill in his own. If he didn't – (and it would be, you know, </w:t>
      </w:r>
      <w:proofErr w:type="spellStart"/>
      <w:r w:rsidRPr="0087503B">
        <w:rPr>
          <w:rFonts w:eastAsia="Times New Roman" w:cs="Times New Roman"/>
          <w:kern w:val="0"/>
          <w:sz w:val="22"/>
          <w:szCs w:val="22"/>
          <w14:ligatures w14:val="none"/>
        </w:rPr>
        <w:t>magneted</w:t>
      </w:r>
      <w:proofErr w:type="spellEnd"/>
      <w:r w:rsidRPr="0087503B">
        <w:rPr>
          <w:rFonts w:eastAsia="Times New Roman" w:cs="Times New Roman"/>
          <w:kern w:val="0"/>
          <w:sz w:val="22"/>
          <w:szCs w:val="22"/>
          <w14:ligatures w14:val="none"/>
        </w:rPr>
        <w:t xml:space="preserve"> to the fridge) - then she'd do it for him, and for the kids as well, each one.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Then stand back and look at it and take stock of your life. </w:t>
      </w:r>
    </w:p>
    <w:p w14:paraId="1C2D02F8" w14:textId="55C6FBF1"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The Family Meeting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From there, have a family meeting and point out that there's also all of these other things that everybody would like you to do, and you would love to do with them. But some of what's on your sheet of paper has to be downloaded into other people's day rather than waiting for Ms. Servant to do everything. </w:t>
      </w:r>
      <w:r w:rsidR="00B8786B">
        <w:rPr>
          <w:rFonts w:eastAsia="Times New Roman" w:cs="Times New Roman"/>
          <w:kern w:val="0"/>
          <w:sz w:val="22"/>
          <w:szCs w:val="22"/>
          <w14:ligatures w14:val="none"/>
        </w:rPr>
        <w:t>DO NOT ATTEMPT TO DO THIS WHEN PREMENSTRUAL</w:t>
      </w:r>
    </w:p>
    <w:p w14:paraId="05D7AC54"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Now, this also meant that it became a family again, as opposed to "Mum does everything." </w:t>
      </w:r>
    </w:p>
    <w:p w14:paraId="591FEC38" w14:textId="6EEFEF6D"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When Passive Resistance Takes Over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As the children get older, this is particularly a problem. And as Dad finds that he can sit down and watch telly because his passive resistance has overcome Mum's ability to cope, it can completely blow a household up. </w:t>
      </w:r>
    </w:p>
    <w:p w14:paraId="38B6099E" w14:textId="49723576"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But it needs to, because that's part of her feelings, part of her apparent hormonal distress, part of her ruminating and ending up with cancers or whatever's going on - that she has not allowed the volcano to blow in a way that is effective. </w:t>
      </w:r>
      <w:r w:rsidR="00B8786B">
        <w:rPr>
          <w:rFonts w:eastAsia="Times New Roman" w:cs="Times New Roman"/>
          <w:kern w:val="0"/>
          <w:sz w:val="22"/>
          <w:szCs w:val="22"/>
          <w14:ligatures w14:val="none"/>
        </w:rPr>
        <w:t xml:space="preserve"> </w:t>
      </w:r>
      <w:r w:rsidRPr="00B8786B">
        <w:rPr>
          <w:rFonts w:eastAsia="Times New Roman" w:cs="Times New Roman"/>
          <w:b/>
          <w:bCs/>
          <w:kern w:val="0"/>
          <w:sz w:val="22"/>
          <w:szCs w:val="22"/>
          <w14:ligatures w14:val="none"/>
        </w:rPr>
        <w:t>NEVER WHEN PREMENSTRUAL</w:t>
      </w:r>
    </w:p>
    <w:p w14:paraId="0724E442" w14:textId="43BED1B4"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My Personal "Which Minute?" Moment </w:t>
      </w:r>
      <w:r w:rsidR="00B8786B">
        <w:rPr>
          <w:rFonts w:eastAsia="Times New Roman" w:cs="Times New Roman"/>
          <w:kern w:val="0"/>
          <w:sz w:val="22"/>
          <w:szCs w:val="22"/>
          <w14:ligatures w14:val="none"/>
        </w:rPr>
        <w:t>-</w:t>
      </w:r>
      <w:r w:rsidRPr="0087503B">
        <w:rPr>
          <w:rFonts w:eastAsia="Times New Roman" w:cs="Times New Roman"/>
          <w:kern w:val="0"/>
          <w:sz w:val="22"/>
          <w:szCs w:val="22"/>
          <w14:ligatures w14:val="none"/>
        </w:rPr>
        <w:t xml:space="preserve">This is my answer to this problem, because I also was living in a household where I was doing what I'm suggesting it's time for you to stop. </w:t>
      </w:r>
    </w:p>
    <w:p w14:paraId="2D55604A"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And that man, going back probably 40 years, had the temerity to say to me one day, "I thought I said I wanted you to get to the bank." </w:t>
      </w:r>
    </w:p>
    <w:p w14:paraId="3F5BC615"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And I looked at him and I said, "In which minute?" </w:t>
      </w:r>
    </w:p>
    <w:p w14:paraId="09FC46A8" w14:textId="4CF0792D"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The Reality of My Day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So for that day, I wrote down everything. The now 41-year-old was probably six months old at the time. When you've got a small child, all that happens is the child fills in every available space, particularly if you're breastfeeding. </w:t>
      </w:r>
    </w:p>
    <w:p w14:paraId="2E2F5A6C" w14:textId="53DE7B35"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I was also teaching acupuncturists, traipsing around to plonk him in vastly distant friend’s houses as getting childminding done was a tricky business with no relations about, and getting the eight-year-old in and out of school and all the rest of being mum. </w:t>
      </w:r>
    </w:p>
    <w:p w14:paraId="69ACAE55"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If hubby wanted me to stand in line at the bank to do something - which minute? The older child reading books to the younger child in the car whilst I'm waiting - it had to be so streamlined, it was ridiculous. </w:t>
      </w:r>
    </w:p>
    <w:p w14:paraId="3CAF7880" w14:textId="2DA698D4"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lastRenderedPageBreak/>
        <w:t xml:space="preserve">The Inequality </w:t>
      </w:r>
      <w:r w:rsidR="00B8786B">
        <w:rPr>
          <w:rFonts w:eastAsia="Times New Roman" w:cs="Times New Roman"/>
          <w:kern w:val="0"/>
          <w:sz w:val="22"/>
          <w:szCs w:val="22"/>
          <w14:ligatures w14:val="none"/>
        </w:rPr>
        <w:t xml:space="preserve"> - </w:t>
      </w:r>
      <w:r w:rsidRPr="0087503B">
        <w:rPr>
          <w:rFonts w:eastAsia="Times New Roman" w:cs="Times New Roman"/>
          <w:kern w:val="0"/>
          <w:sz w:val="22"/>
          <w:szCs w:val="22"/>
          <w14:ligatures w14:val="none"/>
        </w:rPr>
        <w:t xml:space="preserve">All he had to do was go to work and come home, as usual, and play with the baby. Right.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And I was doing everything I already had been doing, </w:t>
      </w:r>
      <w:r w:rsidR="00F5148E" w:rsidRPr="0087503B">
        <w:rPr>
          <w:rFonts w:eastAsia="Times New Roman" w:cs="Times New Roman"/>
          <w:kern w:val="0"/>
          <w:sz w:val="22"/>
          <w:szCs w:val="22"/>
          <w14:ligatures w14:val="none"/>
        </w:rPr>
        <w:t xml:space="preserve">prior to baby, </w:t>
      </w:r>
      <w:r w:rsidRPr="0087503B">
        <w:rPr>
          <w:rFonts w:eastAsia="Times New Roman" w:cs="Times New Roman"/>
          <w:kern w:val="0"/>
          <w:sz w:val="22"/>
          <w:szCs w:val="22"/>
          <w14:ligatures w14:val="none"/>
        </w:rPr>
        <w:t xml:space="preserve">but I had another full-time job, and then </w:t>
      </w:r>
      <w:r w:rsidR="00F5148E" w:rsidRPr="0087503B">
        <w:rPr>
          <w:rFonts w:eastAsia="Times New Roman" w:cs="Times New Roman"/>
          <w:kern w:val="0"/>
          <w:sz w:val="22"/>
          <w:szCs w:val="22"/>
          <w14:ligatures w14:val="none"/>
        </w:rPr>
        <w:t xml:space="preserve">yet then </w:t>
      </w:r>
      <w:r w:rsidRPr="0087503B">
        <w:rPr>
          <w:rFonts w:eastAsia="Times New Roman" w:cs="Times New Roman"/>
          <w:kern w:val="0"/>
          <w:sz w:val="22"/>
          <w:szCs w:val="22"/>
          <w14:ligatures w14:val="none"/>
        </w:rPr>
        <w:t>another full-time job. One was the baby, and the second was the breastfeeding.</w:t>
      </w:r>
    </w:p>
    <w:p w14:paraId="32AEA97B" w14:textId="2B6A892C" w:rsidR="00177701" w:rsidRPr="0087503B" w:rsidRDefault="00F5148E"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T</w:t>
      </w:r>
      <w:r w:rsidR="00177701" w:rsidRPr="0087503B">
        <w:rPr>
          <w:rFonts w:eastAsia="Times New Roman" w:cs="Times New Roman"/>
          <w:kern w:val="0"/>
          <w:sz w:val="22"/>
          <w:szCs w:val="22"/>
          <w14:ligatures w14:val="none"/>
        </w:rPr>
        <w:t>here</w:t>
      </w:r>
      <w:r w:rsidRPr="0087503B">
        <w:rPr>
          <w:rFonts w:eastAsia="Times New Roman" w:cs="Times New Roman"/>
          <w:kern w:val="0"/>
          <w:sz w:val="22"/>
          <w:szCs w:val="22"/>
          <w14:ligatures w14:val="none"/>
        </w:rPr>
        <w:t xml:space="preserve"> ha</w:t>
      </w:r>
      <w:r w:rsidR="00177701" w:rsidRPr="0087503B">
        <w:rPr>
          <w:rFonts w:eastAsia="Times New Roman" w:cs="Times New Roman"/>
          <w:kern w:val="0"/>
          <w:sz w:val="22"/>
          <w:szCs w:val="22"/>
          <w14:ligatures w14:val="none"/>
        </w:rPr>
        <w:t xml:space="preserve">s got to be handing over/an outsourcing to the one who has kept his life intact. </w:t>
      </w:r>
    </w:p>
    <w:p w14:paraId="0EED8E1D" w14:textId="7FD79FE4"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This Is What We're Aiming At Here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 xml:space="preserve">And if you haven't got anybody that you are sharing a house with or a family, you need to take stock yourself of what you have been doing </w:t>
      </w:r>
      <w:r w:rsidR="00F5148E" w:rsidRPr="0087503B">
        <w:rPr>
          <w:rFonts w:eastAsia="Times New Roman" w:cs="Times New Roman"/>
          <w:kern w:val="0"/>
          <w:sz w:val="22"/>
          <w:szCs w:val="22"/>
          <w14:ligatures w14:val="none"/>
        </w:rPr>
        <w:t>as</w:t>
      </w:r>
      <w:r w:rsidRPr="0087503B">
        <w:rPr>
          <w:rFonts w:eastAsia="Times New Roman" w:cs="Times New Roman"/>
          <w:kern w:val="0"/>
          <w:sz w:val="22"/>
          <w:szCs w:val="22"/>
          <w14:ligatures w14:val="none"/>
        </w:rPr>
        <w:t xml:space="preserve"> habits - as I've said, self-medicating, keeping yourself together. "I can't be bothered doing this, I'll do that," whatever.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There are distractions, procrastinations and likely</w:t>
      </w:r>
      <w:r w:rsidR="00F5148E" w:rsidRPr="0087503B">
        <w:rPr>
          <w:rFonts w:eastAsia="Times New Roman" w:cs="Times New Roman"/>
          <w:kern w:val="0"/>
          <w:sz w:val="22"/>
          <w:szCs w:val="22"/>
          <w14:ligatures w14:val="none"/>
        </w:rPr>
        <w:t>,</w:t>
      </w:r>
      <w:r w:rsidRPr="0087503B">
        <w:rPr>
          <w:rFonts w:eastAsia="Times New Roman" w:cs="Times New Roman"/>
          <w:kern w:val="0"/>
          <w:sz w:val="22"/>
          <w:szCs w:val="22"/>
          <w14:ligatures w14:val="none"/>
        </w:rPr>
        <w:t xml:space="preserve"> thus addictions. </w:t>
      </w:r>
    </w:p>
    <w:p w14:paraId="07ED75E6" w14:textId="33E5D23C"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 xml:space="preserve">This Is About Action </w:t>
      </w:r>
      <w:r w:rsidR="00B8786B">
        <w:rPr>
          <w:rFonts w:eastAsia="Times New Roman" w:cs="Times New Roman"/>
          <w:kern w:val="0"/>
          <w:sz w:val="22"/>
          <w:szCs w:val="22"/>
          <w14:ligatures w14:val="none"/>
        </w:rPr>
        <w:t xml:space="preserve">- </w:t>
      </w:r>
      <w:r w:rsidRPr="0087503B">
        <w:rPr>
          <w:rFonts w:eastAsia="Times New Roman" w:cs="Times New Roman"/>
          <w:kern w:val="0"/>
          <w:sz w:val="22"/>
          <w:szCs w:val="22"/>
          <w14:ligatures w14:val="none"/>
        </w:rPr>
        <w:t>In th</w:t>
      </w:r>
      <w:r w:rsidR="00B8786B">
        <w:rPr>
          <w:rFonts w:eastAsia="Times New Roman" w:cs="Times New Roman"/>
          <w:kern w:val="0"/>
          <w:sz w:val="22"/>
          <w:szCs w:val="22"/>
          <w14:ligatures w14:val="none"/>
        </w:rPr>
        <w:t>is</w:t>
      </w:r>
      <w:r w:rsidRPr="0087503B">
        <w:rPr>
          <w:rFonts w:eastAsia="Times New Roman" w:cs="Times New Roman"/>
          <w:kern w:val="0"/>
          <w:sz w:val="22"/>
          <w:szCs w:val="22"/>
          <w14:ligatures w14:val="none"/>
        </w:rPr>
        <w:t xml:space="preserve"> six-week course, in order to run the marathon and be able to stand at the starting point line to begin the run (the rest of your life) there's rather a lot to do. Getting kitted out in goo</w:t>
      </w:r>
      <w:r w:rsidR="00F5148E" w:rsidRPr="0087503B">
        <w:rPr>
          <w:rFonts w:eastAsia="Times New Roman" w:cs="Times New Roman"/>
          <w:kern w:val="0"/>
          <w:sz w:val="22"/>
          <w:szCs w:val="22"/>
          <w14:ligatures w14:val="none"/>
        </w:rPr>
        <w:t>d</w:t>
      </w:r>
      <w:r w:rsidRPr="0087503B">
        <w:rPr>
          <w:rFonts w:eastAsia="Times New Roman" w:cs="Times New Roman"/>
          <w:kern w:val="0"/>
          <w:sz w:val="22"/>
          <w:szCs w:val="22"/>
          <w14:ligatures w14:val="none"/>
        </w:rPr>
        <w:t xml:space="preserve"> shoes and appropriate clothes to wear to show up at the event is not it. </w:t>
      </w:r>
    </w:p>
    <w:p w14:paraId="3BD0ADAE"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To get the ‘WHICH MINUTE’ sheet printed out and then not fill it in: fill it out and then not do the next stage, is not going to work. </w:t>
      </w:r>
    </w:p>
    <w:p w14:paraId="4FA3BDBB"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This is about action. And undoing </w:t>
      </w:r>
      <w:proofErr w:type="spellStart"/>
      <w:r w:rsidRPr="0087503B">
        <w:rPr>
          <w:rFonts w:eastAsia="Times New Roman" w:cs="Times New Roman"/>
          <w:kern w:val="0"/>
          <w:sz w:val="22"/>
          <w:szCs w:val="22"/>
          <w14:ligatures w14:val="none"/>
        </w:rPr>
        <w:t>stuckness</w:t>
      </w:r>
      <w:proofErr w:type="spellEnd"/>
      <w:r w:rsidRPr="0087503B">
        <w:rPr>
          <w:rFonts w:eastAsia="Times New Roman" w:cs="Times New Roman"/>
          <w:kern w:val="0"/>
          <w:sz w:val="22"/>
          <w:szCs w:val="22"/>
          <w14:ligatures w14:val="none"/>
        </w:rPr>
        <w:t xml:space="preserve"> is about doing it, whatever the "it" is. </w:t>
      </w:r>
    </w:p>
    <w:p w14:paraId="57B2A0C0" w14:textId="77777777" w:rsidR="00177701" w:rsidRPr="0087503B" w:rsidRDefault="00177701" w:rsidP="00177701">
      <w:pPr>
        <w:spacing w:before="100" w:beforeAutospacing="1" w:after="100" w:afterAutospacing="1" w:line="240" w:lineRule="auto"/>
        <w:rPr>
          <w:rFonts w:eastAsia="Times New Roman" w:cs="Times New Roman"/>
          <w:kern w:val="0"/>
          <w:sz w:val="22"/>
          <w:szCs w:val="22"/>
          <w14:ligatures w14:val="none"/>
        </w:rPr>
      </w:pPr>
      <w:r w:rsidRPr="0087503B">
        <w:rPr>
          <w:rFonts w:eastAsia="Times New Roman" w:cs="Times New Roman"/>
          <w:kern w:val="0"/>
          <w:sz w:val="22"/>
          <w:szCs w:val="22"/>
          <w14:ligatures w14:val="none"/>
        </w:rPr>
        <w:t xml:space="preserve">You don't sit there and look at it, go "woe is me," wring your hands, and have another cup of tea. </w:t>
      </w:r>
    </w:p>
    <w:p w14:paraId="7ACDBC37" w14:textId="124F218F" w:rsidR="00177701" w:rsidRPr="0087503B" w:rsidRDefault="00177701" w:rsidP="00B8786B">
      <w:pPr>
        <w:spacing w:before="100" w:beforeAutospacing="1" w:after="100" w:afterAutospacing="1" w:line="240" w:lineRule="auto"/>
        <w:jc w:val="center"/>
        <w:rPr>
          <w:rFonts w:eastAsia="Times New Roman" w:cs="Times New Roman"/>
          <w:kern w:val="0"/>
          <w:sz w:val="22"/>
          <w:szCs w:val="22"/>
          <w14:ligatures w14:val="none"/>
        </w:rPr>
      </w:pPr>
      <w:r w:rsidRPr="0087503B">
        <w:rPr>
          <w:rFonts w:eastAsia="Times New Roman" w:cs="Times New Roman"/>
          <w:b/>
          <w:bCs/>
          <w:kern w:val="0"/>
          <w:sz w:val="22"/>
          <w:szCs w:val="22"/>
          <w14:ligatures w14:val="none"/>
        </w:rPr>
        <w:t>You get on with it</w:t>
      </w:r>
    </w:p>
    <w:p w14:paraId="11FCB572" w14:textId="77777777" w:rsidR="00D1002E" w:rsidRPr="0087503B" w:rsidRDefault="00D1002E">
      <w:pPr>
        <w:rPr>
          <w:sz w:val="22"/>
          <w:szCs w:val="22"/>
        </w:rPr>
      </w:pPr>
    </w:p>
    <w:sectPr w:rsidR="00D1002E" w:rsidRPr="0087503B" w:rsidSect="00D946B4">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3CAE" w14:textId="77777777" w:rsidR="00005F0A" w:rsidRDefault="00005F0A" w:rsidP="00177701">
      <w:pPr>
        <w:spacing w:after="0" w:line="240" w:lineRule="auto"/>
      </w:pPr>
      <w:r>
        <w:separator/>
      </w:r>
    </w:p>
  </w:endnote>
  <w:endnote w:type="continuationSeparator" w:id="0">
    <w:p w14:paraId="45CDBB18" w14:textId="77777777" w:rsidR="00005F0A" w:rsidRDefault="00005F0A" w:rsidP="0017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2410887"/>
      <w:docPartObj>
        <w:docPartGallery w:val="Page Numbers (Bottom of Page)"/>
        <w:docPartUnique/>
      </w:docPartObj>
    </w:sdtPr>
    <w:sdtContent>
      <w:p w14:paraId="1BAD9839" w14:textId="687A989A" w:rsidR="00177701" w:rsidRDefault="00177701" w:rsidP="001378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7BFD34" w14:textId="77777777" w:rsidR="00177701" w:rsidRDefault="00177701" w:rsidP="00177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2960693"/>
      <w:docPartObj>
        <w:docPartGallery w:val="Page Numbers (Bottom of Page)"/>
        <w:docPartUnique/>
      </w:docPartObj>
    </w:sdtPr>
    <w:sdtContent>
      <w:p w14:paraId="1A62EB9D" w14:textId="264350E8" w:rsidR="00177701" w:rsidRDefault="00177701" w:rsidP="001378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D8BE1D2" w14:textId="77777777" w:rsidR="00177701" w:rsidRDefault="00177701" w:rsidP="00177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6052" w14:textId="77777777" w:rsidR="00005F0A" w:rsidRDefault="00005F0A" w:rsidP="00177701">
      <w:pPr>
        <w:spacing w:after="0" w:line="240" w:lineRule="auto"/>
      </w:pPr>
      <w:r>
        <w:separator/>
      </w:r>
    </w:p>
  </w:footnote>
  <w:footnote w:type="continuationSeparator" w:id="0">
    <w:p w14:paraId="6123F054" w14:textId="77777777" w:rsidR="00005F0A" w:rsidRDefault="00005F0A" w:rsidP="00177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F7F29"/>
    <w:multiLevelType w:val="multilevel"/>
    <w:tmpl w:val="1468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1"/>
    <w:rsid w:val="00005F0A"/>
    <w:rsid w:val="0002084C"/>
    <w:rsid w:val="00177701"/>
    <w:rsid w:val="00390F96"/>
    <w:rsid w:val="005C0E32"/>
    <w:rsid w:val="0061061B"/>
    <w:rsid w:val="007868FB"/>
    <w:rsid w:val="0087503B"/>
    <w:rsid w:val="00B337A9"/>
    <w:rsid w:val="00B8786B"/>
    <w:rsid w:val="00CA4180"/>
    <w:rsid w:val="00CC406F"/>
    <w:rsid w:val="00D1002E"/>
    <w:rsid w:val="00D946B4"/>
    <w:rsid w:val="00F514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6155"/>
  <w15:chartTrackingRefBased/>
  <w15:docId w15:val="{88FC5954-8F00-454D-9957-3967C82E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701"/>
  </w:style>
  <w:style w:type="paragraph" w:styleId="Heading1">
    <w:name w:val="heading 1"/>
    <w:basedOn w:val="Normal"/>
    <w:next w:val="Normal"/>
    <w:link w:val="Heading1Char"/>
    <w:uiPriority w:val="9"/>
    <w:qFormat/>
    <w:rsid w:val="0017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701"/>
    <w:rPr>
      <w:rFonts w:eastAsiaTheme="majorEastAsia" w:cstheme="majorBidi"/>
      <w:color w:val="272727" w:themeColor="text1" w:themeTint="D8"/>
    </w:rPr>
  </w:style>
  <w:style w:type="paragraph" w:styleId="Title">
    <w:name w:val="Title"/>
    <w:basedOn w:val="Normal"/>
    <w:next w:val="Normal"/>
    <w:link w:val="TitleChar"/>
    <w:uiPriority w:val="10"/>
    <w:qFormat/>
    <w:rsid w:val="0017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701"/>
    <w:pPr>
      <w:spacing w:before="160"/>
      <w:jc w:val="center"/>
    </w:pPr>
    <w:rPr>
      <w:i/>
      <w:iCs/>
      <w:color w:val="404040" w:themeColor="text1" w:themeTint="BF"/>
    </w:rPr>
  </w:style>
  <w:style w:type="character" w:customStyle="1" w:styleId="QuoteChar">
    <w:name w:val="Quote Char"/>
    <w:basedOn w:val="DefaultParagraphFont"/>
    <w:link w:val="Quote"/>
    <w:uiPriority w:val="29"/>
    <w:rsid w:val="00177701"/>
    <w:rPr>
      <w:i/>
      <w:iCs/>
      <w:color w:val="404040" w:themeColor="text1" w:themeTint="BF"/>
    </w:rPr>
  </w:style>
  <w:style w:type="paragraph" w:styleId="ListParagraph">
    <w:name w:val="List Paragraph"/>
    <w:basedOn w:val="Normal"/>
    <w:uiPriority w:val="34"/>
    <w:qFormat/>
    <w:rsid w:val="00177701"/>
    <w:pPr>
      <w:ind w:left="720"/>
      <w:contextualSpacing/>
    </w:pPr>
  </w:style>
  <w:style w:type="character" w:styleId="IntenseEmphasis">
    <w:name w:val="Intense Emphasis"/>
    <w:basedOn w:val="DefaultParagraphFont"/>
    <w:uiPriority w:val="21"/>
    <w:qFormat/>
    <w:rsid w:val="00177701"/>
    <w:rPr>
      <w:i/>
      <w:iCs/>
      <w:color w:val="0F4761" w:themeColor="accent1" w:themeShade="BF"/>
    </w:rPr>
  </w:style>
  <w:style w:type="paragraph" w:styleId="IntenseQuote">
    <w:name w:val="Intense Quote"/>
    <w:basedOn w:val="Normal"/>
    <w:next w:val="Normal"/>
    <w:link w:val="IntenseQuoteChar"/>
    <w:uiPriority w:val="30"/>
    <w:qFormat/>
    <w:rsid w:val="0017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701"/>
    <w:rPr>
      <w:i/>
      <w:iCs/>
      <w:color w:val="0F4761" w:themeColor="accent1" w:themeShade="BF"/>
    </w:rPr>
  </w:style>
  <w:style w:type="character" w:styleId="IntenseReference">
    <w:name w:val="Intense Reference"/>
    <w:basedOn w:val="DefaultParagraphFont"/>
    <w:uiPriority w:val="32"/>
    <w:qFormat/>
    <w:rsid w:val="00177701"/>
    <w:rPr>
      <w:b/>
      <w:bCs/>
      <w:smallCaps/>
      <w:color w:val="0F4761" w:themeColor="accent1" w:themeShade="BF"/>
      <w:spacing w:val="5"/>
    </w:rPr>
  </w:style>
  <w:style w:type="paragraph" w:styleId="Footer">
    <w:name w:val="footer"/>
    <w:basedOn w:val="Normal"/>
    <w:link w:val="FooterChar"/>
    <w:uiPriority w:val="99"/>
    <w:unhideWhenUsed/>
    <w:rsid w:val="00177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701"/>
  </w:style>
  <w:style w:type="character" w:styleId="PageNumber">
    <w:name w:val="page number"/>
    <w:basedOn w:val="DefaultParagraphFont"/>
    <w:uiPriority w:val="99"/>
    <w:semiHidden/>
    <w:unhideWhenUsed/>
    <w:rsid w:val="0017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Bruce</dc:creator>
  <cp:keywords/>
  <dc:description/>
  <cp:lastModifiedBy>Heather Bruce</cp:lastModifiedBy>
  <cp:revision>4</cp:revision>
  <dcterms:created xsi:type="dcterms:W3CDTF">2025-10-04T23:29:00Z</dcterms:created>
  <dcterms:modified xsi:type="dcterms:W3CDTF">2025-10-05T04:09:00Z</dcterms:modified>
</cp:coreProperties>
</file>